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514C97" w:rsidRDefault="003A7B44"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02</w:t>
      </w:r>
      <w:r w:rsidR="00877207" w:rsidRPr="00514C97">
        <w:rPr>
          <w:rFonts w:ascii="Arial" w:hAnsi="Arial" w:cs="Arial"/>
          <w:sz w:val="32"/>
          <w:szCs w:val="32"/>
        </w:rPr>
        <w:t>.</w:t>
      </w:r>
      <w:r>
        <w:rPr>
          <w:rFonts w:ascii="Arial" w:hAnsi="Arial" w:cs="Arial"/>
          <w:sz w:val="32"/>
          <w:szCs w:val="32"/>
        </w:rPr>
        <w:t>12</w:t>
      </w:r>
      <w:r w:rsidR="00877207" w:rsidRPr="00514C97">
        <w:rPr>
          <w:rFonts w:ascii="Arial" w:hAnsi="Arial" w:cs="Arial"/>
          <w:sz w:val="32"/>
          <w:szCs w:val="32"/>
        </w:rPr>
        <w:t>.2019г. №</w:t>
      </w:r>
      <w:r>
        <w:rPr>
          <w:rFonts w:ascii="Arial" w:hAnsi="Arial" w:cs="Arial"/>
          <w:sz w:val="32"/>
          <w:szCs w:val="32"/>
        </w:rPr>
        <w:t>31</w:t>
      </w:r>
    </w:p>
    <w:p w:rsidR="00877207" w:rsidRPr="00514C97" w:rsidRDefault="00877207" w:rsidP="009D0239">
      <w:pPr>
        <w:pStyle w:val="1"/>
        <w:tabs>
          <w:tab w:val="left" w:pos="708"/>
        </w:tabs>
        <w:spacing w:before="0" w:beforeAutospacing="0" w:after="0" w:afterAutospacing="0"/>
        <w:jc w:val="center"/>
        <w:rPr>
          <w:rFonts w:ascii="Arial" w:hAnsi="Arial" w:cs="Arial"/>
          <w:sz w:val="32"/>
          <w:szCs w:val="32"/>
        </w:rPr>
      </w:pPr>
      <w:r w:rsidRPr="00514C97">
        <w:rPr>
          <w:rFonts w:ascii="Arial" w:hAnsi="Arial" w:cs="Arial"/>
          <w:sz w:val="32"/>
          <w:szCs w:val="32"/>
        </w:rPr>
        <w:t>РОССИЙСКАЯ ФЕДЕРАЦИЯ</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ИРКУТСКАЯ ОБЛАСТЬ</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НУКУТСКИЙ РАЙОН</w:t>
      </w:r>
    </w:p>
    <w:p w:rsidR="00877207" w:rsidRPr="00514C97" w:rsidRDefault="00877207" w:rsidP="009D0239">
      <w:pPr>
        <w:jc w:val="center"/>
        <w:rPr>
          <w:rFonts w:ascii="Arial" w:hAnsi="Arial" w:cs="Arial"/>
          <w:b/>
          <w:sz w:val="32"/>
          <w:szCs w:val="32"/>
        </w:rPr>
      </w:pPr>
      <w:r w:rsidRPr="00514C97">
        <w:rPr>
          <w:rFonts w:ascii="Arial" w:hAnsi="Arial" w:cs="Arial"/>
          <w:b/>
          <w:bCs/>
          <w:sz w:val="32"/>
          <w:szCs w:val="32"/>
        </w:rPr>
        <w:t>МУНИЦИПАЛЬНОЕ ОБРАЗОВАНИЕ «ПЕРВОМАЙСКОЕ»</w:t>
      </w:r>
      <w:r w:rsidR="00253391" w:rsidRPr="00514C97">
        <w:rPr>
          <w:rFonts w:ascii="Arial" w:hAnsi="Arial" w:cs="Arial"/>
          <w:b/>
          <w:bCs/>
          <w:sz w:val="32"/>
          <w:szCs w:val="32"/>
        </w:rPr>
        <w:t xml:space="preserve"> </w:t>
      </w:r>
      <w:r w:rsidRPr="00514C97">
        <w:rPr>
          <w:rFonts w:ascii="Arial" w:hAnsi="Arial" w:cs="Arial"/>
          <w:b/>
          <w:sz w:val="32"/>
          <w:szCs w:val="32"/>
        </w:rPr>
        <w:t>ДУМА МУНИЦИПАЛЬНОГО ОБРАЗОВАНИЯ «ПЕРВОМАЙСКОЕ»</w:t>
      </w:r>
    </w:p>
    <w:p w:rsidR="00877207" w:rsidRPr="00514C97" w:rsidRDefault="007C4501" w:rsidP="009D0239">
      <w:pPr>
        <w:jc w:val="center"/>
        <w:rPr>
          <w:rFonts w:ascii="Arial" w:hAnsi="Arial" w:cs="Arial"/>
          <w:b/>
          <w:sz w:val="32"/>
          <w:szCs w:val="32"/>
        </w:rPr>
      </w:pPr>
      <w:r>
        <w:rPr>
          <w:rFonts w:ascii="Arial" w:hAnsi="Arial" w:cs="Arial"/>
          <w:b/>
          <w:sz w:val="32"/>
          <w:szCs w:val="32"/>
        </w:rPr>
        <w:t>РЕШЕНИЕ</w:t>
      </w:r>
    </w:p>
    <w:p w:rsidR="00877207" w:rsidRPr="00514C97" w:rsidRDefault="00877207" w:rsidP="009D0239">
      <w:pPr>
        <w:jc w:val="center"/>
        <w:rPr>
          <w:rFonts w:ascii="Arial" w:hAnsi="Arial" w:cs="Arial"/>
          <w:sz w:val="32"/>
          <w:szCs w:val="32"/>
        </w:rPr>
      </w:pPr>
    </w:p>
    <w:p w:rsidR="003B3A1D" w:rsidRDefault="003B3A1D" w:rsidP="003B3A1D">
      <w:pPr>
        <w:ind w:firstLine="709"/>
        <w:jc w:val="center"/>
        <w:rPr>
          <w:rFonts w:ascii="Arial" w:hAnsi="Arial" w:cs="Arial"/>
          <w:b/>
          <w:sz w:val="32"/>
          <w:szCs w:val="32"/>
        </w:rPr>
      </w:pPr>
      <w:r>
        <w:rPr>
          <w:rFonts w:ascii="Arial" w:hAnsi="Arial" w:cs="Arial"/>
          <w:b/>
          <w:sz w:val="32"/>
          <w:szCs w:val="32"/>
        </w:rPr>
        <w:t>ОБ УТВЕРЖДЕНИИ ПОЛОЖЕНИЯ ОБ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МУНИЦИПАЛЬНОГО ОБРАЗОВАНИЯ «ПЕРВОМАЙСКОЕ»</w:t>
      </w:r>
    </w:p>
    <w:p w:rsidR="003B3A1D" w:rsidRDefault="003B3A1D" w:rsidP="003B3A1D">
      <w:pPr>
        <w:ind w:firstLine="709"/>
        <w:jc w:val="both"/>
        <w:rPr>
          <w:rFonts w:ascii="Arial" w:hAnsi="Arial" w:cs="Arial"/>
        </w:rPr>
      </w:pPr>
    </w:p>
    <w:p w:rsidR="00467DEA" w:rsidRDefault="003B3A1D" w:rsidP="00467DEA">
      <w:pPr>
        <w:ind w:firstLine="709"/>
        <w:jc w:val="both"/>
        <w:rPr>
          <w:rFonts w:ascii="Arial" w:hAnsi="Arial" w:cs="Arial"/>
        </w:rPr>
      </w:pPr>
      <w:r>
        <w:rPr>
          <w:rFonts w:ascii="Arial" w:hAnsi="Arial" w:cs="Arial"/>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«Первомайское</w:t>
      </w:r>
      <w:r w:rsidR="00467DEA" w:rsidRPr="00467DEA">
        <w:rPr>
          <w:rFonts w:ascii="Arial" w:hAnsi="Arial" w:cs="Arial"/>
        </w:rPr>
        <w:t xml:space="preserve"> </w:t>
      </w:r>
      <w:r w:rsidR="00467DEA">
        <w:rPr>
          <w:rFonts w:ascii="Arial" w:hAnsi="Arial" w:cs="Arial"/>
        </w:rPr>
        <w:t>Дума муниципального образования «Первомайское»</w:t>
      </w:r>
    </w:p>
    <w:p w:rsidR="00467DEA" w:rsidRDefault="00467DEA" w:rsidP="00467DEA">
      <w:pPr>
        <w:ind w:firstLine="709"/>
        <w:jc w:val="both"/>
        <w:rPr>
          <w:rFonts w:ascii="Arial" w:hAnsi="Arial" w:cs="Arial"/>
        </w:rPr>
      </w:pPr>
    </w:p>
    <w:p w:rsidR="00467DEA" w:rsidRPr="00790C03" w:rsidRDefault="00467DEA" w:rsidP="00467DEA">
      <w:pPr>
        <w:jc w:val="center"/>
        <w:rPr>
          <w:rFonts w:ascii="Arial" w:hAnsi="Arial" w:cs="Arial"/>
          <w:b/>
          <w:sz w:val="30"/>
          <w:szCs w:val="30"/>
        </w:rPr>
      </w:pPr>
      <w:r w:rsidRPr="00790C03">
        <w:rPr>
          <w:rFonts w:ascii="Arial" w:hAnsi="Arial" w:cs="Arial"/>
          <w:b/>
          <w:sz w:val="30"/>
          <w:szCs w:val="30"/>
        </w:rPr>
        <w:t>РЕШИЛА:</w:t>
      </w:r>
    </w:p>
    <w:p w:rsidR="003B3A1D" w:rsidRDefault="003B3A1D" w:rsidP="00467DEA">
      <w:pPr>
        <w:ind w:firstLine="709"/>
        <w:jc w:val="both"/>
        <w:rPr>
          <w:rFonts w:ascii="Arial" w:hAnsi="Arial" w:cs="Arial"/>
        </w:rPr>
      </w:pPr>
    </w:p>
    <w:p w:rsidR="003B3A1D" w:rsidRPr="00467DEA" w:rsidRDefault="003B3A1D" w:rsidP="003B3A1D">
      <w:pPr>
        <w:ind w:firstLine="709"/>
        <w:jc w:val="both"/>
        <w:rPr>
          <w:rFonts w:ascii="Arial" w:hAnsi="Arial" w:cs="Arial"/>
        </w:rPr>
      </w:pPr>
      <w:r w:rsidRPr="00467DEA">
        <w:rPr>
          <w:rFonts w:ascii="Arial" w:hAnsi="Arial" w:cs="Arial"/>
        </w:rPr>
        <w:t>1.</w:t>
      </w:r>
      <w:r w:rsidR="00467DEA" w:rsidRPr="00467DEA">
        <w:rPr>
          <w:rFonts w:ascii="Arial" w:hAnsi="Arial" w:cs="Arial"/>
        </w:rPr>
        <w:t xml:space="preserve"> </w:t>
      </w:r>
      <w:r w:rsidRPr="00467DEA">
        <w:rPr>
          <w:rFonts w:ascii="Arial" w:hAnsi="Arial" w:cs="Arial"/>
        </w:rPr>
        <w:t>Утвердить Положение об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муниципального образования «</w:t>
      </w:r>
      <w:r w:rsidR="00467DEA" w:rsidRPr="00467DEA">
        <w:rPr>
          <w:rFonts w:ascii="Arial" w:hAnsi="Arial" w:cs="Arial"/>
        </w:rPr>
        <w:t>Первомайское</w:t>
      </w:r>
      <w:r w:rsidRPr="00467DEA">
        <w:rPr>
          <w:rFonts w:ascii="Arial" w:hAnsi="Arial" w:cs="Arial"/>
        </w:rPr>
        <w:t>»</w:t>
      </w:r>
      <w:r w:rsidR="00313CEC">
        <w:rPr>
          <w:rFonts w:ascii="Arial" w:hAnsi="Arial" w:cs="Arial"/>
        </w:rPr>
        <w:t>.</w:t>
      </w:r>
    </w:p>
    <w:p w:rsidR="00467DEA" w:rsidRPr="00467DEA" w:rsidRDefault="003B3A1D" w:rsidP="00467DEA">
      <w:pPr>
        <w:pStyle w:val="ConsPlusNormal"/>
        <w:ind w:firstLine="709"/>
        <w:jc w:val="both"/>
        <w:rPr>
          <w:sz w:val="24"/>
          <w:szCs w:val="24"/>
        </w:rPr>
      </w:pPr>
      <w:r w:rsidRPr="00467DEA">
        <w:rPr>
          <w:sz w:val="24"/>
          <w:szCs w:val="24"/>
        </w:rPr>
        <w:t>2.</w:t>
      </w:r>
      <w:r w:rsidR="00467DEA" w:rsidRPr="00467DEA">
        <w:rPr>
          <w:sz w:val="24"/>
          <w:szCs w:val="24"/>
        </w:rPr>
        <w:t xml:space="preserve"> Опубликовать настоящее решение в газете «Первомайский вестник» и на официальном сайте администрации МО «Первомайское».</w:t>
      </w:r>
    </w:p>
    <w:p w:rsidR="00467DEA" w:rsidRPr="00467DEA" w:rsidRDefault="00467DEA" w:rsidP="00467DEA">
      <w:pPr>
        <w:pStyle w:val="ConsPlusNormal"/>
        <w:ind w:firstLine="709"/>
        <w:jc w:val="both"/>
        <w:rPr>
          <w:sz w:val="24"/>
          <w:szCs w:val="24"/>
        </w:rPr>
      </w:pPr>
      <w:r>
        <w:rPr>
          <w:sz w:val="24"/>
          <w:szCs w:val="24"/>
        </w:rPr>
        <w:t>3</w:t>
      </w:r>
      <w:r w:rsidRPr="00467DEA">
        <w:rPr>
          <w:sz w:val="24"/>
          <w:szCs w:val="24"/>
        </w:rPr>
        <w:t>. Настоящее решение вступает в силу с момента официального опубликования.</w:t>
      </w:r>
    </w:p>
    <w:p w:rsidR="00467DEA" w:rsidRPr="00467DEA" w:rsidRDefault="00467DEA" w:rsidP="00467DEA">
      <w:pPr>
        <w:pStyle w:val="ConsPlusNormal"/>
        <w:ind w:firstLine="709"/>
        <w:jc w:val="both"/>
        <w:rPr>
          <w:sz w:val="24"/>
          <w:szCs w:val="24"/>
        </w:rPr>
      </w:pPr>
      <w:r>
        <w:rPr>
          <w:sz w:val="24"/>
          <w:szCs w:val="24"/>
        </w:rPr>
        <w:t>4</w:t>
      </w:r>
      <w:r w:rsidRPr="00467DEA">
        <w:rPr>
          <w:sz w:val="24"/>
          <w:szCs w:val="24"/>
        </w:rPr>
        <w:t>.</w:t>
      </w:r>
      <w:r>
        <w:rPr>
          <w:sz w:val="24"/>
          <w:szCs w:val="24"/>
        </w:rPr>
        <w:t xml:space="preserve"> </w:t>
      </w:r>
      <w:r w:rsidRPr="00467DEA">
        <w:rPr>
          <w:sz w:val="24"/>
          <w:szCs w:val="24"/>
        </w:rPr>
        <w:t xml:space="preserve"> Контроль за исполнением решения оставляю за собой.</w:t>
      </w:r>
    </w:p>
    <w:p w:rsidR="00467DEA" w:rsidRPr="00467DEA" w:rsidRDefault="00467DEA" w:rsidP="00467DEA">
      <w:pPr>
        <w:pStyle w:val="ConsPlusNormal"/>
        <w:jc w:val="both"/>
        <w:rPr>
          <w:sz w:val="24"/>
          <w:szCs w:val="24"/>
        </w:rPr>
      </w:pPr>
    </w:p>
    <w:p w:rsidR="00467DEA" w:rsidRPr="00467DEA" w:rsidRDefault="00467DEA" w:rsidP="00467DEA">
      <w:pPr>
        <w:pStyle w:val="ConsPlusNormal"/>
        <w:jc w:val="both"/>
        <w:rPr>
          <w:sz w:val="24"/>
          <w:szCs w:val="24"/>
        </w:rPr>
      </w:pPr>
    </w:p>
    <w:p w:rsidR="00467DEA" w:rsidRPr="00467DEA" w:rsidRDefault="00467DEA" w:rsidP="00467DEA">
      <w:pPr>
        <w:jc w:val="both"/>
        <w:rPr>
          <w:rFonts w:ascii="Arial" w:hAnsi="Arial" w:cs="Arial"/>
        </w:rPr>
      </w:pPr>
      <w:bookmarkStart w:id="0" w:name="P36"/>
      <w:bookmarkEnd w:id="0"/>
      <w:r w:rsidRPr="00467DEA">
        <w:rPr>
          <w:rFonts w:ascii="Arial" w:hAnsi="Arial" w:cs="Arial"/>
        </w:rPr>
        <w:t>Глава муниципального образования «Первомайское»</w:t>
      </w:r>
    </w:p>
    <w:p w:rsidR="00467DEA" w:rsidRPr="00467DEA" w:rsidRDefault="00467DEA" w:rsidP="00467DEA">
      <w:pPr>
        <w:rPr>
          <w:rFonts w:ascii="Arial" w:hAnsi="Arial" w:cs="Arial"/>
          <w:spacing w:val="1"/>
        </w:rPr>
      </w:pPr>
      <w:r w:rsidRPr="00467DEA">
        <w:rPr>
          <w:rFonts w:ascii="Arial" w:hAnsi="Arial" w:cs="Arial"/>
          <w:spacing w:val="1"/>
        </w:rPr>
        <w:t xml:space="preserve">Председатель Думы </w:t>
      </w:r>
    </w:p>
    <w:p w:rsidR="00467DEA" w:rsidRPr="00467DEA" w:rsidRDefault="00467DEA" w:rsidP="00467DEA">
      <w:pPr>
        <w:rPr>
          <w:rFonts w:ascii="Arial" w:hAnsi="Arial" w:cs="Arial"/>
          <w:spacing w:val="1"/>
        </w:rPr>
      </w:pPr>
      <w:r w:rsidRPr="00467DEA">
        <w:rPr>
          <w:rFonts w:ascii="Arial" w:hAnsi="Arial" w:cs="Arial"/>
          <w:spacing w:val="1"/>
        </w:rPr>
        <w:t>муниципального образования «Первомайское»</w:t>
      </w:r>
    </w:p>
    <w:p w:rsidR="00467DEA" w:rsidRPr="00467DEA" w:rsidRDefault="00467DEA" w:rsidP="00467DEA">
      <w:pPr>
        <w:jc w:val="both"/>
        <w:rPr>
          <w:rFonts w:ascii="Arial" w:hAnsi="Arial" w:cs="Arial"/>
        </w:rPr>
      </w:pPr>
      <w:r w:rsidRPr="00467DEA">
        <w:rPr>
          <w:rFonts w:ascii="Arial" w:hAnsi="Arial" w:cs="Arial"/>
        </w:rPr>
        <w:t>Кудак А.И.</w:t>
      </w:r>
    </w:p>
    <w:p w:rsidR="003B3A1D" w:rsidRDefault="003B3A1D" w:rsidP="00C461C8">
      <w:pPr>
        <w:jc w:val="both"/>
        <w:rPr>
          <w:rFonts w:ascii="Arial" w:hAnsi="Arial" w:cs="Arial"/>
        </w:rPr>
      </w:pPr>
    </w:p>
    <w:p w:rsidR="003B3A1D" w:rsidRDefault="003B3A1D" w:rsidP="003B3A1D">
      <w:pPr>
        <w:ind w:firstLine="709"/>
        <w:jc w:val="right"/>
        <w:rPr>
          <w:rFonts w:ascii="Courier New" w:hAnsi="Courier New" w:cs="Courier New"/>
          <w:sz w:val="22"/>
          <w:szCs w:val="22"/>
        </w:rPr>
      </w:pPr>
      <w:r>
        <w:rPr>
          <w:rFonts w:ascii="Courier New" w:hAnsi="Courier New" w:cs="Courier New"/>
          <w:sz w:val="22"/>
          <w:szCs w:val="22"/>
        </w:rPr>
        <w:t>Приложение</w:t>
      </w:r>
    </w:p>
    <w:p w:rsidR="003B3A1D" w:rsidRDefault="003B3A1D" w:rsidP="003B3A1D">
      <w:pPr>
        <w:ind w:firstLine="709"/>
        <w:jc w:val="right"/>
        <w:rPr>
          <w:rFonts w:ascii="Courier New" w:hAnsi="Courier New" w:cs="Courier New"/>
          <w:sz w:val="22"/>
          <w:szCs w:val="22"/>
        </w:rPr>
      </w:pPr>
      <w:r>
        <w:rPr>
          <w:rFonts w:ascii="Courier New" w:hAnsi="Courier New" w:cs="Courier New"/>
          <w:sz w:val="22"/>
          <w:szCs w:val="22"/>
        </w:rPr>
        <w:t xml:space="preserve">к </w:t>
      </w:r>
      <w:r w:rsidR="0058629D">
        <w:rPr>
          <w:rFonts w:ascii="Courier New" w:hAnsi="Courier New" w:cs="Courier New"/>
          <w:sz w:val="22"/>
          <w:szCs w:val="22"/>
        </w:rPr>
        <w:t xml:space="preserve">решению Думы </w:t>
      </w:r>
      <w:r>
        <w:rPr>
          <w:rFonts w:ascii="Courier New" w:hAnsi="Courier New" w:cs="Courier New"/>
          <w:sz w:val="22"/>
          <w:szCs w:val="22"/>
        </w:rPr>
        <w:t>МО «</w:t>
      </w:r>
      <w:r w:rsidR="0058629D">
        <w:rPr>
          <w:rFonts w:ascii="Courier New" w:hAnsi="Courier New" w:cs="Courier New"/>
          <w:sz w:val="22"/>
          <w:szCs w:val="22"/>
        </w:rPr>
        <w:t>Первомайское</w:t>
      </w:r>
      <w:r>
        <w:rPr>
          <w:rFonts w:ascii="Courier New" w:hAnsi="Courier New" w:cs="Courier New"/>
          <w:sz w:val="22"/>
          <w:szCs w:val="22"/>
        </w:rPr>
        <w:t>»</w:t>
      </w:r>
    </w:p>
    <w:p w:rsidR="003B3A1D" w:rsidRDefault="003B3A1D" w:rsidP="003B3A1D">
      <w:pPr>
        <w:ind w:firstLine="709"/>
        <w:jc w:val="right"/>
        <w:rPr>
          <w:rFonts w:ascii="Courier New" w:hAnsi="Courier New" w:cs="Courier New"/>
          <w:sz w:val="22"/>
          <w:szCs w:val="22"/>
        </w:rPr>
      </w:pPr>
      <w:r>
        <w:rPr>
          <w:rFonts w:ascii="Courier New" w:hAnsi="Courier New" w:cs="Courier New"/>
          <w:sz w:val="22"/>
          <w:szCs w:val="22"/>
        </w:rPr>
        <w:t xml:space="preserve">от </w:t>
      </w:r>
      <w:r w:rsidR="003A7B44">
        <w:rPr>
          <w:rFonts w:ascii="Courier New" w:hAnsi="Courier New" w:cs="Courier New"/>
          <w:sz w:val="22"/>
          <w:szCs w:val="22"/>
        </w:rPr>
        <w:t>02 декабря</w:t>
      </w:r>
      <w:r w:rsidR="00C461C8">
        <w:rPr>
          <w:rFonts w:ascii="Courier New" w:hAnsi="Courier New" w:cs="Courier New"/>
          <w:sz w:val="22"/>
          <w:szCs w:val="22"/>
        </w:rPr>
        <w:t xml:space="preserve"> 2</w:t>
      </w:r>
      <w:r>
        <w:rPr>
          <w:rFonts w:ascii="Courier New" w:hAnsi="Courier New" w:cs="Courier New"/>
          <w:sz w:val="22"/>
          <w:szCs w:val="22"/>
        </w:rPr>
        <w:t>01</w:t>
      </w:r>
      <w:r w:rsidR="00C461C8">
        <w:rPr>
          <w:rFonts w:ascii="Courier New" w:hAnsi="Courier New" w:cs="Courier New"/>
          <w:sz w:val="22"/>
          <w:szCs w:val="22"/>
        </w:rPr>
        <w:t>9</w:t>
      </w:r>
      <w:r>
        <w:rPr>
          <w:rFonts w:ascii="Courier New" w:hAnsi="Courier New" w:cs="Courier New"/>
          <w:sz w:val="22"/>
          <w:szCs w:val="22"/>
        </w:rPr>
        <w:t xml:space="preserve"> г. №</w:t>
      </w:r>
      <w:r w:rsidR="003A7B44">
        <w:rPr>
          <w:rFonts w:ascii="Courier New" w:hAnsi="Courier New" w:cs="Courier New"/>
          <w:sz w:val="22"/>
          <w:szCs w:val="22"/>
        </w:rPr>
        <w:t>31</w:t>
      </w:r>
    </w:p>
    <w:p w:rsidR="003B3A1D" w:rsidRDefault="003B3A1D" w:rsidP="003B3A1D">
      <w:pPr>
        <w:ind w:firstLine="709"/>
        <w:jc w:val="right"/>
        <w:rPr>
          <w:rFonts w:ascii="Courier New" w:hAnsi="Courier New" w:cs="Courier New"/>
          <w:sz w:val="22"/>
          <w:szCs w:val="22"/>
        </w:rPr>
      </w:pPr>
    </w:p>
    <w:p w:rsidR="003B3A1D" w:rsidRPr="00C461C8" w:rsidRDefault="003B3A1D" w:rsidP="003B3A1D">
      <w:pPr>
        <w:ind w:firstLine="709"/>
        <w:jc w:val="center"/>
        <w:rPr>
          <w:rFonts w:ascii="Arial" w:hAnsi="Arial" w:cs="Arial"/>
          <w:b/>
          <w:sz w:val="32"/>
          <w:szCs w:val="32"/>
        </w:rPr>
      </w:pPr>
      <w:r w:rsidRPr="00C461C8">
        <w:rPr>
          <w:rFonts w:ascii="Arial" w:hAnsi="Arial" w:cs="Arial"/>
          <w:b/>
          <w:sz w:val="32"/>
          <w:szCs w:val="32"/>
        </w:rPr>
        <w:t>ПОЛОЖЕНИ</w:t>
      </w:r>
      <w:r w:rsidR="003A7B44">
        <w:rPr>
          <w:rFonts w:ascii="Arial" w:hAnsi="Arial" w:cs="Arial"/>
          <w:b/>
          <w:sz w:val="32"/>
          <w:szCs w:val="32"/>
        </w:rPr>
        <w:t>Е</w:t>
      </w:r>
      <w:r w:rsidRPr="00C461C8">
        <w:rPr>
          <w:rFonts w:ascii="Arial" w:hAnsi="Arial" w:cs="Arial"/>
          <w:b/>
          <w:sz w:val="32"/>
          <w:szCs w:val="32"/>
        </w:rPr>
        <w:t xml:space="preserve"> ОБ ОКАЗАНИИ ПОДДЕРЖКИ ГРАЖДАНАМ И ИХ ОБЪЕДИНЕНИЯМ, УЧАСТВУЮЩИМ В ОХРАНЕ ОБЩЕСТВЕННОГО ПОРЯДКА, СОЗДАНИЕ </w:t>
      </w:r>
      <w:r w:rsidRPr="00C461C8">
        <w:rPr>
          <w:rFonts w:ascii="Arial" w:hAnsi="Arial" w:cs="Arial"/>
          <w:b/>
          <w:sz w:val="32"/>
          <w:szCs w:val="32"/>
        </w:rPr>
        <w:lastRenderedPageBreak/>
        <w:t>УСЛОВИЙ ДЛЯ ДЕЯТЕЛЬНОСТИ НАРОДНЫХ ДРУЖИН НА ТЕРРИТОРИИ МУНИЦИПАЛЬНОГО ОБРАЗОВАНИЯ «</w:t>
      </w:r>
      <w:r w:rsidR="00C461C8">
        <w:rPr>
          <w:rFonts w:ascii="Arial" w:hAnsi="Arial" w:cs="Arial"/>
          <w:b/>
          <w:sz w:val="32"/>
          <w:szCs w:val="32"/>
        </w:rPr>
        <w:t>ПЕРВОМАЙСКОЕ</w:t>
      </w:r>
      <w:r w:rsidRPr="00C461C8">
        <w:rPr>
          <w:rFonts w:ascii="Arial" w:hAnsi="Arial" w:cs="Arial"/>
          <w:b/>
          <w:sz w:val="32"/>
          <w:szCs w:val="32"/>
        </w:rPr>
        <w:t>»</w:t>
      </w:r>
    </w:p>
    <w:p w:rsidR="003B3A1D" w:rsidRDefault="003B3A1D" w:rsidP="003B3A1D">
      <w:pPr>
        <w:ind w:firstLine="709"/>
        <w:jc w:val="center"/>
        <w:rPr>
          <w:rFonts w:ascii="Arial" w:hAnsi="Arial" w:cs="Arial"/>
          <w:sz w:val="30"/>
          <w:szCs w:val="30"/>
        </w:rPr>
      </w:pPr>
    </w:p>
    <w:p w:rsidR="003B3A1D" w:rsidRDefault="00C461C8" w:rsidP="00C461C8">
      <w:pPr>
        <w:pStyle w:val="ConsPlusNormal"/>
        <w:jc w:val="center"/>
        <w:rPr>
          <w:sz w:val="24"/>
          <w:szCs w:val="24"/>
        </w:rPr>
      </w:pPr>
      <w:r>
        <w:rPr>
          <w:sz w:val="24"/>
          <w:szCs w:val="24"/>
        </w:rPr>
        <w:t>1</w:t>
      </w:r>
      <w:r w:rsidR="003B3A1D" w:rsidRPr="00BA6148">
        <w:rPr>
          <w:sz w:val="24"/>
          <w:szCs w:val="24"/>
        </w:rPr>
        <w:t>. Общие  положения</w:t>
      </w:r>
    </w:p>
    <w:p w:rsidR="00C461C8" w:rsidRPr="00BA6148" w:rsidRDefault="00C461C8" w:rsidP="003B3A1D">
      <w:pPr>
        <w:pStyle w:val="ConsPlusNormal"/>
        <w:ind w:firstLine="709"/>
        <w:jc w:val="center"/>
        <w:rPr>
          <w:sz w:val="24"/>
          <w:szCs w:val="24"/>
        </w:rPr>
      </w:pPr>
    </w:p>
    <w:p w:rsidR="003B3A1D" w:rsidRPr="00BA6148" w:rsidRDefault="003B3A1D" w:rsidP="003B3A1D">
      <w:pPr>
        <w:pStyle w:val="ConsPlusNormal"/>
        <w:ind w:firstLine="709"/>
        <w:jc w:val="both"/>
        <w:rPr>
          <w:sz w:val="24"/>
          <w:szCs w:val="24"/>
        </w:rPr>
      </w:pPr>
      <w:r w:rsidRPr="00BA6148">
        <w:rPr>
          <w:sz w:val="24"/>
          <w:szCs w:val="24"/>
        </w:rPr>
        <w:t>1. Положение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муниципального образования</w:t>
      </w:r>
      <w:r>
        <w:rPr>
          <w:sz w:val="24"/>
          <w:szCs w:val="24"/>
        </w:rPr>
        <w:t xml:space="preserve"> «</w:t>
      </w:r>
      <w:r w:rsidR="00C461C8">
        <w:rPr>
          <w:sz w:val="24"/>
          <w:szCs w:val="24"/>
        </w:rPr>
        <w:t>Первомайское</w:t>
      </w:r>
      <w:r>
        <w:rPr>
          <w:sz w:val="24"/>
          <w:szCs w:val="24"/>
        </w:rPr>
        <w:t>»</w:t>
      </w:r>
      <w:r w:rsidRPr="00BA6148">
        <w:rPr>
          <w:sz w:val="24"/>
          <w:szCs w:val="24"/>
        </w:rPr>
        <w:t xml:space="preserve"> (далее - Положение) разработано на основании Федерального закона от 6 октября 2003 года №131-ФЗ «</w:t>
      </w:r>
      <w:r>
        <w:rPr>
          <w:sz w:val="24"/>
          <w:szCs w:val="24"/>
        </w:rPr>
        <w:t>О</w:t>
      </w:r>
      <w:r w:rsidRPr="00BA6148">
        <w:rPr>
          <w:sz w:val="24"/>
          <w:szCs w:val="24"/>
        </w:rPr>
        <w:t xml:space="preserve">б общих принципах организации местного самоуправления в Российской Федерации», Федерального </w:t>
      </w:r>
      <w:hyperlink r:id="rId6" w:tooltip="Федеральный закон от 02.04.2014 N 44-ФЗ &quot;Об участии граждан в охране общественного порядка&quot;{КонсультантПлюс}" w:history="1">
        <w:r w:rsidRPr="00BA6148">
          <w:rPr>
            <w:sz w:val="24"/>
            <w:szCs w:val="24"/>
          </w:rPr>
          <w:t>закона</w:t>
        </w:r>
      </w:hyperlink>
      <w:r>
        <w:rPr>
          <w:sz w:val="24"/>
          <w:szCs w:val="24"/>
        </w:rPr>
        <w:t xml:space="preserve"> от </w:t>
      </w:r>
      <w:r w:rsidRPr="00BA6148">
        <w:rPr>
          <w:sz w:val="24"/>
          <w:szCs w:val="24"/>
        </w:rPr>
        <w:t>2 апреля 2014 года № 44-ФЗ «Об участии граждан в охране общественного порядка».</w:t>
      </w:r>
    </w:p>
    <w:p w:rsidR="003B3A1D" w:rsidRPr="00BA6148" w:rsidRDefault="003B3A1D" w:rsidP="003B3A1D">
      <w:pPr>
        <w:pStyle w:val="ConsPlusNormal"/>
        <w:ind w:firstLine="709"/>
        <w:jc w:val="both"/>
        <w:rPr>
          <w:sz w:val="24"/>
          <w:szCs w:val="24"/>
        </w:rPr>
      </w:pPr>
      <w:r w:rsidRPr="00BA6148">
        <w:rPr>
          <w:sz w:val="24"/>
          <w:szCs w:val="24"/>
        </w:rPr>
        <w:t xml:space="preserve">2. Настоящее Положение определяет полномочия </w:t>
      </w:r>
      <w:r>
        <w:rPr>
          <w:sz w:val="24"/>
          <w:szCs w:val="24"/>
        </w:rPr>
        <w:t xml:space="preserve">администрации </w:t>
      </w:r>
      <w:r w:rsidRPr="00BA6148">
        <w:rPr>
          <w:sz w:val="24"/>
          <w:szCs w:val="24"/>
        </w:rPr>
        <w:t>муниципального образования</w:t>
      </w:r>
      <w:r>
        <w:rPr>
          <w:sz w:val="24"/>
          <w:szCs w:val="24"/>
        </w:rPr>
        <w:t xml:space="preserve"> </w:t>
      </w:r>
      <w:r w:rsidR="00C461C8">
        <w:rPr>
          <w:sz w:val="24"/>
          <w:szCs w:val="24"/>
        </w:rPr>
        <w:t>«Первомайское»</w:t>
      </w:r>
      <w:r w:rsidRPr="00BA6148">
        <w:rPr>
          <w:sz w:val="24"/>
          <w:szCs w:val="24"/>
        </w:rPr>
        <w:t xml:space="preserve"> в сфере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w:t>
      </w:r>
      <w:r>
        <w:rPr>
          <w:sz w:val="24"/>
          <w:szCs w:val="24"/>
        </w:rPr>
        <w:t xml:space="preserve"> </w:t>
      </w:r>
      <w:r w:rsidR="00C461C8">
        <w:rPr>
          <w:sz w:val="24"/>
          <w:szCs w:val="24"/>
        </w:rPr>
        <w:t>«Первомайское»</w:t>
      </w:r>
      <w:r w:rsidRPr="00BA6148">
        <w:rPr>
          <w:sz w:val="24"/>
          <w:szCs w:val="24"/>
        </w:rPr>
        <w:t>, формы материально-технического обеспечения деятельности народных дружин и стимулирования народных дружинников, предоставления им льгот и компенсаций.</w:t>
      </w:r>
    </w:p>
    <w:p w:rsidR="003B3A1D" w:rsidRPr="00BA6148" w:rsidRDefault="003B3A1D" w:rsidP="003B3A1D">
      <w:pPr>
        <w:pStyle w:val="ConsPlusNormal"/>
        <w:ind w:firstLine="709"/>
        <w:jc w:val="both"/>
        <w:rPr>
          <w:sz w:val="24"/>
          <w:szCs w:val="24"/>
        </w:rPr>
      </w:pPr>
      <w:r>
        <w:rPr>
          <w:sz w:val="24"/>
          <w:szCs w:val="24"/>
        </w:rPr>
        <w:t xml:space="preserve">3. Администрация </w:t>
      </w:r>
      <w:r w:rsidRPr="00BA6148">
        <w:rPr>
          <w:sz w:val="24"/>
          <w:szCs w:val="24"/>
        </w:rPr>
        <w:t>муниципального образования</w:t>
      </w:r>
      <w:r>
        <w:rPr>
          <w:sz w:val="24"/>
          <w:szCs w:val="24"/>
        </w:rPr>
        <w:t xml:space="preserve"> </w:t>
      </w:r>
      <w:r w:rsidR="00C461C8">
        <w:rPr>
          <w:sz w:val="24"/>
          <w:szCs w:val="24"/>
        </w:rPr>
        <w:t>«Первомайское»</w:t>
      </w:r>
      <w:r w:rsidRPr="00BA6148">
        <w:rPr>
          <w:sz w:val="24"/>
          <w:szCs w:val="24"/>
        </w:rPr>
        <w:t>:</w:t>
      </w:r>
    </w:p>
    <w:p w:rsidR="003B3A1D" w:rsidRDefault="003B3A1D" w:rsidP="003B3A1D">
      <w:pPr>
        <w:pStyle w:val="ConsPlusNormal"/>
        <w:ind w:firstLine="709"/>
        <w:jc w:val="both"/>
        <w:rPr>
          <w:sz w:val="24"/>
          <w:szCs w:val="24"/>
        </w:rPr>
      </w:pPr>
      <w:r w:rsidRPr="00BA6148">
        <w:rPr>
          <w:sz w:val="24"/>
          <w:szCs w:val="24"/>
        </w:rPr>
        <w:t>1) согласовывает создание народной дружины</w:t>
      </w:r>
      <w:r>
        <w:rPr>
          <w:sz w:val="24"/>
          <w:szCs w:val="24"/>
        </w:rPr>
        <w:t>;</w:t>
      </w:r>
    </w:p>
    <w:p w:rsidR="003B3A1D" w:rsidRPr="00BA6148" w:rsidRDefault="003B3A1D" w:rsidP="003B3A1D">
      <w:pPr>
        <w:pStyle w:val="ConsPlusNormal"/>
        <w:ind w:firstLine="709"/>
        <w:jc w:val="both"/>
        <w:rPr>
          <w:sz w:val="24"/>
          <w:szCs w:val="24"/>
        </w:rPr>
      </w:pPr>
      <w:r w:rsidRPr="00BA6148">
        <w:rPr>
          <w:sz w:val="24"/>
          <w:szCs w:val="24"/>
        </w:rPr>
        <w:t>2</w:t>
      </w:r>
      <w:r>
        <w:rPr>
          <w:sz w:val="24"/>
          <w:szCs w:val="24"/>
        </w:rPr>
        <w:t xml:space="preserve">) </w:t>
      </w:r>
      <w:r w:rsidRPr="00BA6148">
        <w:rPr>
          <w:sz w:val="24"/>
          <w:szCs w:val="24"/>
        </w:rPr>
        <w:t>согласовывает избрание членами народных дружин командиров народных дружин,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w:t>
      </w:r>
    </w:p>
    <w:p w:rsidR="003B3A1D" w:rsidRPr="00BA6148" w:rsidRDefault="003B3A1D" w:rsidP="003B3A1D">
      <w:pPr>
        <w:pStyle w:val="ConsPlusNormal"/>
        <w:ind w:firstLine="709"/>
        <w:jc w:val="both"/>
        <w:rPr>
          <w:sz w:val="24"/>
          <w:szCs w:val="24"/>
        </w:rPr>
      </w:pPr>
      <w:r w:rsidRPr="00BA6148">
        <w:rPr>
          <w:sz w:val="24"/>
          <w:szCs w:val="24"/>
        </w:rPr>
        <w:t>3) принимает совместно с народными дружинами, правоохранительными органами по месту создания народных дружин решения, определяющие порядок взаимодействия народных дружин с правоохранительными органами;</w:t>
      </w:r>
    </w:p>
    <w:p w:rsidR="003B3A1D" w:rsidRPr="00BA6148" w:rsidRDefault="003B3A1D" w:rsidP="003B3A1D">
      <w:pPr>
        <w:pStyle w:val="ConsPlusNormal"/>
        <w:ind w:firstLine="709"/>
        <w:jc w:val="both"/>
        <w:rPr>
          <w:sz w:val="24"/>
          <w:szCs w:val="24"/>
        </w:rPr>
      </w:pPr>
      <w:r w:rsidRPr="00BA6148">
        <w:rPr>
          <w:sz w:val="24"/>
          <w:szCs w:val="24"/>
        </w:rPr>
        <w:t>4) заключает соглашение о сотрудничестве и взаимодействии между народной дружиной и территориальным органом федерального органа исполнительной власти внутренних дел;</w:t>
      </w:r>
    </w:p>
    <w:p w:rsidR="003B3A1D" w:rsidRPr="00BA6148" w:rsidRDefault="003B3A1D" w:rsidP="003B3A1D">
      <w:pPr>
        <w:pStyle w:val="ConsPlusNormal"/>
        <w:ind w:firstLine="709"/>
        <w:jc w:val="both"/>
        <w:rPr>
          <w:sz w:val="24"/>
          <w:szCs w:val="24"/>
        </w:rPr>
      </w:pPr>
      <w:r w:rsidRPr="00BA6148">
        <w:rPr>
          <w:sz w:val="24"/>
          <w:szCs w:val="24"/>
        </w:rPr>
        <w:t>5)</w:t>
      </w:r>
      <w:r>
        <w:rPr>
          <w:sz w:val="24"/>
          <w:szCs w:val="24"/>
        </w:rPr>
        <w:t xml:space="preserve"> размещает на официальном сайте </w:t>
      </w:r>
      <w:r w:rsidRPr="00BA6148">
        <w:rPr>
          <w:sz w:val="24"/>
          <w:szCs w:val="24"/>
        </w:rPr>
        <w:t>муниципального образования</w:t>
      </w:r>
      <w:r>
        <w:rPr>
          <w:sz w:val="24"/>
          <w:szCs w:val="24"/>
        </w:rPr>
        <w:t xml:space="preserve"> </w:t>
      </w:r>
      <w:r w:rsidR="00C461C8">
        <w:rPr>
          <w:sz w:val="24"/>
          <w:szCs w:val="24"/>
        </w:rPr>
        <w:t>«Первомайское»</w:t>
      </w:r>
      <w:r w:rsidRPr="00BA6148">
        <w:rPr>
          <w:sz w:val="24"/>
          <w:szCs w:val="24"/>
        </w:rPr>
        <w:t xml:space="preserve"> в сети «Интернет», а также в средствах массовой информации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для эффективного поиска лиц, пропавших без вести;</w:t>
      </w:r>
    </w:p>
    <w:p w:rsidR="003B3A1D" w:rsidRPr="00BA6148" w:rsidRDefault="003B3A1D" w:rsidP="003B3A1D">
      <w:pPr>
        <w:pStyle w:val="ConsPlusNormal"/>
        <w:ind w:firstLine="709"/>
        <w:jc w:val="both"/>
        <w:rPr>
          <w:sz w:val="24"/>
          <w:szCs w:val="24"/>
        </w:rPr>
      </w:pPr>
      <w:r w:rsidRPr="00BA6148">
        <w:rPr>
          <w:sz w:val="24"/>
          <w:szCs w:val="24"/>
        </w:rPr>
        <w:t>6) осуществляет другие установленные федеральны</w:t>
      </w:r>
      <w:r>
        <w:rPr>
          <w:sz w:val="24"/>
          <w:szCs w:val="24"/>
        </w:rPr>
        <w:t xml:space="preserve">ми законами и законами Иркутской </w:t>
      </w:r>
      <w:r w:rsidRPr="00BA6148">
        <w:rPr>
          <w:sz w:val="24"/>
          <w:szCs w:val="24"/>
        </w:rPr>
        <w:t>области полномочия по обеспечению участия граждан в охране общественного порядка.</w:t>
      </w:r>
    </w:p>
    <w:p w:rsidR="003B3A1D" w:rsidRPr="00BA6148" w:rsidRDefault="003B3A1D" w:rsidP="003B3A1D">
      <w:pPr>
        <w:pStyle w:val="ConsPlusNormal"/>
        <w:ind w:firstLine="709"/>
        <w:jc w:val="both"/>
        <w:rPr>
          <w:sz w:val="24"/>
          <w:szCs w:val="24"/>
        </w:rPr>
      </w:pPr>
      <w:r w:rsidRPr="00BA6148">
        <w:rPr>
          <w:sz w:val="24"/>
          <w:szCs w:val="24"/>
        </w:rPr>
        <w:t xml:space="preserve">4. </w:t>
      </w:r>
      <w:r>
        <w:rPr>
          <w:sz w:val="24"/>
          <w:szCs w:val="24"/>
        </w:rPr>
        <w:t xml:space="preserve">Глава </w:t>
      </w:r>
      <w:r w:rsidRPr="00BA6148">
        <w:rPr>
          <w:sz w:val="24"/>
          <w:szCs w:val="24"/>
        </w:rPr>
        <w:t>муниципального образования</w:t>
      </w:r>
      <w:r>
        <w:rPr>
          <w:sz w:val="24"/>
          <w:szCs w:val="24"/>
        </w:rPr>
        <w:t xml:space="preserve"> </w:t>
      </w:r>
      <w:r w:rsidR="00C461C8">
        <w:rPr>
          <w:sz w:val="24"/>
          <w:szCs w:val="24"/>
        </w:rPr>
        <w:t>«Первомайское»</w:t>
      </w:r>
      <w:r w:rsidRPr="00BA6148">
        <w:rPr>
          <w:sz w:val="24"/>
          <w:szCs w:val="24"/>
        </w:rPr>
        <w:t xml:space="preserve"> подписывает удостоверения народных дружинников и передает подписанные удостоверения народных дружинников и нарукавные повязки народных дружинников для вручения командиру народной дружины;</w:t>
      </w:r>
    </w:p>
    <w:p w:rsidR="003B3A1D" w:rsidRPr="00BA6148" w:rsidRDefault="003B3A1D" w:rsidP="003B3A1D">
      <w:pPr>
        <w:pStyle w:val="ConsPlusNormal"/>
        <w:ind w:firstLine="709"/>
        <w:jc w:val="both"/>
        <w:rPr>
          <w:sz w:val="24"/>
          <w:szCs w:val="24"/>
        </w:rPr>
      </w:pPr>
      <w:r w:rsidRPr="00BA6148">
        <w:rPr>
          <w:sz w:val="24"/>
          <w:szCs w:val="24"/>
        </w:rPr>
        <w:t>5. В целях взаимодействия и координации деятельности народных дружин а</w:t>
      </w:r>
      <w:r>
        <w:rPr>
          <w:sz w:val="24"/>
          <w:szCs w:val="24"/>
        </w:rPr>
        <w:t xml:space="preserve">дминистрация </w:t>
      </w:r>
      <w:r w:rsidRPr="00BA6148">
        <w:rPr>
          <w:sz w:val="24"/>
          <w:szCs w:val="24"/>
        </w:rPr>
        <w:t>муниципального образования</w:t>
      </w:r>
      <w:r>
        <w:rPr>
          <w:sz w:val="24"/>
          <w:szCs w:val="24"/>
        </w:rPr>
        <w:t xml:space="preserve"> </w:t>
      </w:r>
      <w:r w:rsidR="00C461C8">
        <w:rPr>
          <w:sz w:val="24"/>
          <w:szCs w:val="24"/>
        </w:rPr>
        <w:t>«Первомайское»</w:t>
      </w:r>
      <w:r w:rsidRPr="00BA6148">
        <w:rPr>
          <w:sz w:val="24"/>
          <w:szCs w:val="24"/>
        </w:rPr>
        <w:t xml:space="preserve"> вправе создавать координирующий штаб.</w:t>
      </w:r>
    </w:p>
    <w:p w:rsidR="003B3A1D" w:rsidRPr="00BA6148" w:rsidRDefault="003B3A1D" w:rsidP="003B3A1D">
      <w:pPr>
        <w:pStyle w:val="ConsPlusNormal"/>
        <w:ind w:firstLine="709"/>
        <w:jc w:val="both"/>
        <w:rPr>
          <w:sz w:val="24"/>
          <w:szCs w:val="24"/>
        </w:rPr>
      </w:pPr>
      <w:r w:rsidRPr="00BA6148">
        <w:rPr>
          <w:sz w:val="24"/>
          <w:szCs w:val="24"/>
        </w:rPr>
        <w:t xml:space="preserve">Деятельность координирующего штаба осуществляется в соответствии с Положением о штабе, утвержденным постановлением администрации </w:t>
      </w:r>
      <w:r w:rsidRPr="00BA6148">
        <w:rPr>
          <w:sz w:val="24"/>
          <w:szCs w:val="24"/>
        </w:rPr>
        <w:lastRenderedPageBreak/>
        <w:t>муниципального образования</w:t>
      </w:r>
      <w:r>
        <w:rPr>
          <w:sz w:val="24"/>
          <w:szCs w:val="24"/>
        </w:rPr>
        <w:t xml:space="preserve"> </w:t>
      </w:r>
      <w:r w:rsidR="00C461C8">
        <w:rPr>
          <w:sz w:val="24"/>
          <w:szCs w:val="24"/>
        </w:rPr>
        <w:t>«Первомайское»</w:t>
      </w:r>
      <w:r w:rsidRPr="00BA6148">
        <w:rPr>
          <w:sz w:val="24"/>
          <w:szCs w:val="24"/>
        </w:rPr>
        <w:t>.</w:t>
      </w:r>
    </w:p>
    <w:p w:rsidR="003B3A1D" w:rsidRPr="00BA6148" w:rsidRDefault="003B3A1D" w:rsidP="003B3A1D">
      <w:pPr>
        <w:pStyle w:val="ConsPlusNormal"/>
        <w:ind w:firstLine="709"/>
        <w:jc w:val="both"/>
        <w:rPr>
          <w:sz w:val="24"/>
          <w:szCs w:val="24"/>
        </w:rPr>
      </w:pPr>
      <w:r w:rsidRPr="00BA6148">
        <w:rPr>
          <w:sz w:val="24"/>
          <w:szCs w:val="24"/>
        </w:rPr>
        <w:t>Заседания координирующего штаба созываются его председателем не реже одного раза в полугодие. Решения координирующего штаба носят рекомендательный характер.</w:t>
      </w:r>
    </w:p>
    <w:p w:rsidR="003B3A1D" w:rsidRPr="00BA6148" w:rsidRDefault="003B3A1D" w:rsidP="003B3A1D">
      <w:pPr>
        <w:pStyle w:val="ConsPlusNormal"/>
        <w:ind w:firstLine="709"/>
        <w:jc w:val="center"/>
        <w:outlineLvl w:val="1"/>
        <w:rPr>
          <w:b/>
          <w:sz w:val="24"/>
          <w:szCs w:val="24"/>
        </w:rPr>
      </w:pPr>
    </w:p>
    <w:p w:rsidR="003B3A1D" w:rsidRDefault="003B3A1D" w:rsidP="003B3A1D">
      <w:pPr>
        <w:pStyle w:val="ConsPlusNormal"/>
        <w:ind w:firstLine="709"/>
        <w:jc w:val="center"/>
        <w:rPr>
          <w:sz w:val="24"/>
          <w:szCs w:val="24"/>
        </w:rPr>
      </w:pPr>
      <w:r w:rsidRPr="007C1453">
        <w:rPr>
          <w:sz w:val="24"/>
          <w:szCs w:val="24"/>
        </w:rPr>
        <w:t>Статья 2. Порядок и формы стимулирования народных дружинников</w:t>
      </w:r>
    </w:p>
    <w:p w:rsidR="00C461C8" w:rsidRPr="007C1453" w:rsidRDefault="00C461C8" w:rsidP="003B3A1D">
      <w:pPr>
        <w:pStyle w:val="ConsPlusNormal"/>
        <w:ind w:firstLine="709"/>
        <w:jc w:val="center"/>
        <w:rPr>
          <w:sz w:val="24"/>
          <w:szCs w:val="24"/>
        </w:rPr>
      </w:pPr>
    </w:p>
    <w:p w:rsidR="003B3A1D" w:rsidRPr="00BA6148" w:rsidRDefault="003B3A1D" w:rsidP="003B3A1D">
      <w:pPr>
        <w:pStyle w:val="ConsPlusNormal"/>
        <w:ind w:firstLine="709"/>
        <w:jc w:val="both"/>
        <w:rPr>
          <w:sz w:val="24"/>
          <w:szCs w:val="24"/>
        </w:rPr>
      </w:pPr>
      <w:bookmarkStart w:id="1" w:name="Par63"/>
      <w:bookmarkEnd w:id="1"/>
      <w:r w:rsidRPr="00BA6148">
        <w:rPr>
          <w:sz w:val="24"/>
          <w:szCs w:val="24"/>
        </w:rPr>
        <w:t>1. В целях материально-технического обеспечения деятельности народных дружин в местном бюджете предусматриваются средства на указанные цели в виде субсидий.</w:t>
      </w:r>
    </w:p>
    <w:p w:rsidR="00A45E85" w:rsidRPr="00A45E85" w:rsidRDefault="003B3A1D" w:rsidP="003B3A1D">
      <w:pPr>
        <w:pStyle w:val="ConsPlusNormal"/>
        <w:ind w:firstLine="709"/>
        <w:jc w:val="both"/>
        <w:rPr>
          <w:sz w:val="24"/>
          <w:szCs w:val="24"/>
        </w:rPr>
      </w:pPr>
      <w:r w:rsidRPr="00BA6148">
        <w:rPr>
          <w:sz w:val="24"/>
          <w:szCs w:val="24"/>
        </w:rPr>
        <w:t>2. В целях материально-технического обеспечения деятельности народных дружин а</w:t>
      </w:r>
      <w:r>
        <w:rPr>
          <w:sz w:val="24"/>
          <w:szCs w:val="24"/>
        </w:rPr>
        <w:t xml:space="preserve">дминистрация </w:t>
      </w:r>
      <w:r w:rsidRPr="00BA6148">
        <w:rPr>
          <w:sz w:val="24"/>
          <w:szCs w:val="24"/>
        </w:rPr>
        <w:t>муниципального образования</w:t>
      </w:r>
      <w:r>
        <w:rPr>
          <w:sz w:val="24"/>
          <w:szCs w:val="24"/>
        </w:rPr>
        <w:t xml:space="preserve"> </w:t>
      </w:r>
      <w:r w:rsidR="00C461C8">
        <w:rPr>
          <w:sz w:val="24"/>
          <w:szCs w:val="24"/>
        </w:rPr>
        <w:t>«Первомайское»</w:t>
      </w:r>
      <w:r w:rsidRPr="00BA6148">
        <w:rPr>
          <w:sz w:val="24"/>
          <w:szCs w:val="24"/>
        </w:rPr>
        <w:t xml:space="preserve"> вправе в порядке, установленном законодательством Российской Федерации и муниципальными нормативными правовыми актами муниципального образования</w:t>
      </w:r>
      <w:r>
        <w:rPr>
          <w:sz w:val="24"/>
          <w:szCs w:val="24"/>
        </w:rPr>
        <w:t xml:space="preserve"> </w:t>
      </w:r>
      <w:r w:rsidR="00C461C8">
        <w:rPr>
          <w:sz w:val="24"/>
          <w:szCs w:val="24"/>
        </w:rPr>
        <w:t>«Первомайское»</w:t>
      </w:r>
      <w:r w:rsidRPr="00BA6148">
        <w:rPr>
          <w:sz w:val="24"/>
          <w:szCs w:val="24"/>
        </w:rPr>
        <w:t xml:space="preserve">, предоставлять народным дружинам в безвозмездное пользование нежилые помещения, технические и иные материальные средства, </w:t>
      </w:r>
      <w:r w:rsidRPr="00A45E85">
        <w:rPr>
          <w:sz w:val="24"/>
          <w:szCs w:val="24"/>
        </w:rPr>
        <w:t>находящиеся в муниципальной собственности, необходимые для осуществления их деятельности</w:t>
      </w:r>
      <w:r w:rsidR="00A45E85" w:rsidRPr="00A45E85">
        <w:rPr>
          <w:sz w:val="24"/>
          <w:szCs w:val="24"/>
        </w:rPr>
        <w:t>.</w:t>
      </w:r>
    </w:p>
    <w:p w:rsidR="003B3A1D" w:rsidRPr="00A45E85" w:rsidRDefault="00A45E85" w:rsidP="00A45E85">
      <w:pPr>
        <w:pStyle w:val="ConsPlusNormal"/>
        <w:ind w:firstLine="709"/>
        <w:jc w:val="both"/>
        <w:rPr>
          <w:sz w:val="24"/>
          <w:szCs w:val="24"/>
        </w:rPr>
      </w:pPr>
      <w:r w:rsidRPr="00A45E85">
        <w:rPr>
          <w:color w:val="000000"/>
          <w:sz w:val="24"/>
          <w:szCs w:val="24"/>
        </w:rPr>
        <w:t xml:space="preserve">3. </w:t>
      </w:r>
      <w:r w:rsidR="003B3A1D" w:rsidRPr="00A45E85">
        <w:rPr>
          <w:sz w:val="24"/>
          <w:szCs w:val="24"/>
        </w:rPr>
        <w:t xml:space="preserve">Определить следующие меры морального стимулирования народных дружинников, осуществляющих свою деятельность на территории муниципального образования </w:t>
      </w:r>
      <w:r w:rsidR="00C461C8" w:rsidRPr="00A45E85">
        <w:rPr>
          <w:sz w:val="24"/>
          <w:szCs w:val="24"/>
        </w:rPr>
        <w:t>«Первомайское»</w:t>
      </w:r>
      <w:r w:rsidR="003B3A1D" w:rsidRPr="00A45E85">
        <w:rPr>
          <w:sz w:val="24"/>
          <w:szCs w:val="24"/>
        </w:rPr>
        <w:t>:</w:t>
      </w:r>
    </w:p>
    <w:p w:rsidR="003B3A1D" w:rsidRPr="00A45E85" w:rsidRDefault="003B3A1D" w:rsidP="003B3A1D">
      <w:pPr>
        <w:ind w:firstLine="709"/>
        <w:jc w:val="both"/>
        <w:rPr>
          <w:rFonts w:ascii="Arial" w:hAnsi="Arial" w:cs="Arial"/>
        </w:rPr>
      </w:pPr>
      <w:r w:rsidRPr="00A45E85">
        <w:rPr>
          <w:rFonts w:ascii="Arial" w:hAnsi="Arial" w:cs="Arial"/>
        </w:rPr>
        <w:t>1) награждение Почетной грамотой</w:t>
      </w:r>
      <w:r w:rsidR="00C461C8" w:rsidRPr="00A45E85">
        <w:rPr>
          <w:rFonts w:ascii="Arial" w:hAnsi="Arial" w:cs="Arial"/>
        </w:rPr>
        <w:t xml:space="preserve"> </w:t>
      </w:r>
      <w:r w:rsidRPr="00A45E85">
        <w:rPr>
          <w:rFonts w:ascii="Arial" w:hAnsi="Arial" w:cs="Arial"/>
        </w:rPr>
        <w:t xml:space="preserve">главы муниципального образования </w:t>
      </w:r>
      <w:r w:rsidR="00C461C8" w:rsidRPr="00A45E85">
        <w:rPr>
          <w:rFonts w:ascii="Arial" w:hAnsi="Arial" w:cs="Arial"/>
        </w:rPr>
        <w:t>«Первомайское»</w:t>
      </w:r>
      <w:r w:rsidRPr="00A45E85">
        <w:rPr>
          <w:rFonts w:ascii="Arial" w:hAnsi="Arial" w:cs="Arial"/>
        </w:rPr>
        <w:t>;</w:t>
      </w:r>
    </w:p>
    <w:p w:rsidR="003B3A1D" w:rsidRPr="00A45E85" w:rsidRDefault="003B3A1D" w:rsidP="003B3A1D">
      <w:pPr>
        <w:ind w:firstLine="709"/>
        <w:jc w:val="both"/>
        <w:rPr>
          <w:rFonts w:ascii="Arial" w:hAnsi="Arial" w:cs="Arial"/>
        </w:rPr>
      </w:pPr>
      <w:r w:rsidRPr="00A45E85">
        <w:rPr>
          <w:rFonts w:ascii="Arial" w:hAnsi="Arial" w:cs="Arial"/>
        </w:rPr>
        <w:t>2) направление Благодарственного</w:t>
      </w:r>
      <w:r w:rsidR="00C461C8" w:rsidRPr="00A45E85">
        <w:rPr>
          <w:rFonts w:ascii="Arial" w:hAnsi="Arial" w:cs="Arial"/>
        </w:rPr>
        <w:t xml:space="preserve"> </w:t>
      </w:r>
      <w:r w:rsidRPr="00A45E85">
        <w:rPr>
          <w:rFonts w:ascii="Arial" w:hAnsi="Arial" w:cs="Arial"/>
        </w:rPr>
        <w:t>пис</w:t>
      </w:r>
      <w:r w:rsidR="00C461C8" w:rsidRPr="00A45E85">
        <w:rPr>
          <w:rFonts w:ascii="Arial" w:hAnsi="Arial" w:cs="Arial"/>
        </w:rPr>
        <w:t>ь</w:t>
      </w:r>
      <w:r w:rsidRPr="00A45E85">
        <w:rPr>
          <w:rFonts w:ascii="Arial" w:hAnsi="Arial" w:cs="Arial"/>
        </w:rPr>
        <w:t>ма</w:t>
      </w:r>
      <w:r w:rsidR="00C461C8" w:rsidRPr="00A45E85">
        <w:rPr>
          <w:rFonts w:ascii="Arial" w:hAnsi="Arial" w:cs="Arial"/>
        </w:rPr>
        <w:t xml:space="preserve"> </w:t>
      </w:r>
      <w:r w:rsidRPr="00A45E85">
        <w:rPr>
          <w:rFonts w:ascii="Arial" w:hAnsi="Arial" w:cs="Arial"/>
        </w:rPr>
        <w:t xml:space="preserve">главы муниципального образования </w:t>
      </w:r>
      <w:r w:rsidR="00C461C8" w:rsidRPr="00A45E85">
        <w:rPr>
          <w:rFonts w:ascii="Arial" w:hAnsi="Arial" w:cs="Arial"/>
        </w:rPr>
        <w:t>«Первомайское»</w:t>
      </w:r>
      <w:r w:rsidRPr="00A45E85">
        <w:rPr>
          <w:rFonts w:ascii="Arial" w:hAnsi="Arial" w:cs="Arial"/>
        </w:rPr>
        <w:t>;</w:t>
      </w:r>
    </w:p>
    <w:p w:rsidR="00D16ACE" w:rsidRPr="00C461C8" w:rsidRDefault="003B3A1D" w:rsidP="003B3A1D">
      <w:pPr>
        <w:ind w:firstLine="709"/>
        <w:jc w:val="both"/>
        <w:rPr>
          <w:rFonts w:ascii="Arial" w:hAnsi="Arial" w:cs="Arial"/>
        </w:rPr>
      </w:pPr>
      <w:r w:rsidRPr="00A45E85">
        <w:rPr>
          <w:rFonts w:ascii="Arial" w:hAnsi="Arial" w:cs="Arial"/>
        </w:rPr>
        <w:t>3) направление ходатайства руководителю</w:t>
      </w:r>
      <w:r w:rsidRPr="00C461C8">
        <w:rPr>
          <w:rFonts w:ascii="Arial" w:hAnsi="Arial" w:cs="Arial"/>
        </w:rPr>
        <w:t xml:space="preserve"> организации по месту работы народного дружинника о предоставлении 3-х оплачиваемых дней к очередному отпуску или предоставлении дополнительного отпуска без сохранения заработной платы продолжительностью до 10 дней.</w:t>
      </w:r>
    </w:p>
    <w:sectPr w:rsidR="00D16ACE" w:rsidRPr="00C461C8" w:rsidSect="00C461C8">
      <w:footerReference w:type="even" r:id="rId7"/>
      <w:footerReference w:type="first" r:id="rId8"/>
      <w:pgSz w:w="11909" w:h="16834"/>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59" w:rsidRDefault="00DA1859" w:rsidP="000F25BA">
      <w:r>
        <w:separator/>
      </w:r>
    </w:p>
  </w:endnote>
  <w:endnote w:type="continuationSeparator" w:id="1">
    <w:p w:rsidR="00DA1859" w:rsidRDefault="00DA1859" w:rsidP="000F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AE142F" w:rsidP="00B53A28">
    <w:pPr>
      <w:pStyle w:val="a6"/>
      <w:framePr w:wrap="around" w:vAnchor="text" w:hAnchor="margin" w:xAlign="right" w:y="1"/>
      <w:rPr>
        <w:rStyle w:val="a8"/>
      </w:rPr>
    </w:pPr>
    <w:r>
      <w:rPr>
        <w:rStyle w:val="a8"/>
      </w:rPr>
      <w:fldChar w:fldCharType="begin"/>
    </w:r>
    <w:r w:rsidR="008F2269">
      <w:rPr>
        <w:rStyle w:val="a8"/>
      </w:rPr>
      <w:instrText xml:space="preserve">PAGE  </w:instrText>
    </w:r>
    <w:r>
      <w:rPr>
        <w:rStyle w:val="a8"/>
      </w:rPr>
      <w:fldChar w:fldCharType="separate"/>
    </w:r>
    <w:r w:rsidR="008F2269">
      <w:rPr>
        <w:rStyle w:val="a8"/>
        <w:noProof/>
      </w:rPr>
      <w:t>171</w:t>
    </w:r>
    <w:r>
      <w:rPr>
        <w:rStyle w:val="a8"/>
      </w:rPr>
      <w:fldChar w:fldCharType="end"/>
    </w:r>
  </w:p>
  <w:p w:rsidR="008F2269" w:rsidRDefault="008F2269"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AE142F">
    <w:pPr>
      <w:pStyle w:val="a6"/>
    </w:pPr>
    <w:fldSimple w:instr=" FILENAME   \* MERGEFORMAT ">
      <w:r w:rsidR="008F2269" w:rsidRPr="0057236A">
        <w:rPr>
          <w:rFonts w:ascii="Times New Roman" w:hAnsi="Times New Roman"/>
          <w:noProof/>
          <w:sz w:val="16"/>
          <w:szCs w:val="16"/>
        </w:rPr>
        <w:t>Документ</w:t>
      </w:r>
      <w:r w:rsidR="008F2269">
        <w:rPr>
          <w:noProof/>
        </w:rPr>
        <w:t xml:space="preserve"> Microsoft Office Word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59" w:rsidRDefault="00DA1859" w:rsidP="000F25BA">
      <w:r>
        <w:separator/>
      </w:r>
    </w:p>
  </w:footnote>
  <w:footnote w:type="continuationSeparator" w:id="1">
    <w:p w:rsidR="00DA1859" w:rsidRDefault="00DA1859" w:rsidP="000F2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5507D"/>
    <w:rsid w:val="00057E52"/>
    <w:rsid w:val="00093294"/>
    <w:rsid w:val="000A69A8"/>
    <w:rsid w:val="000D2715"/>
    <w:rsid w:val="000F25BA"/>
    <w:rsid w:val="00233ADA"/>
    <w:rsid w:val="00237290"/>
    <w:rsid w:val="00253391"/>
    <w:rsid w:val="002A5F07"/>
    <w:rsid w:val="00313CEC"/>
    <w:rsid w:val="00356C1A"/>
    <w:rsid w:val="00372FA6"/>
    <w:rsid w:val="00373BFF"/>
    <w:rsid w:val="003A7B44"/>
    <w:rsid w:val="003B3A1D"/>
    <w:rsid w:val="003C3585"/>
    <w:rsid w:val="003C7CF7"/>
    <w:rsid w:val="004145A4"/>
    <w:rsid w:val="00452DE5"/>
    <w:rsid w:val="00467DEA"/>
    <w:rsid w:val="00495E64"/>
    <w:rsid w:val="004F7419"/>
    <w:rsid w:val="00514C97"/>
    <w:rsid w:val="0057236A"/>
    <w:rsid w:val="0058629D"/>
    <w:rsid w:val="005B3972"/>
    <w:rsid w:val="005C69E0"/>
    <w:rsid w:val="00626E46"/>
    <w:rsid w:val="00636B40"/>
    <w:rsid w:val="00693F1B"/>
    <w:rsid w:val="006A717F"/>
    <w:rsid w:val="006B08B1"/>
    <w:rsid w:val="006C3ADD"/>
    <w:rsid w:val="006D5999"/>
    <w:rsid w:val="006D7EF7"/>
    <w:rsid w:val="007A7E27"/>
    <w:rsid w:val="007C4501"/>
    <w:rsid w:val="00813E37"/>
    <w:rsid w:val="00843A82"/>
    <w:rsid w:val="008536AF"/>
    <w:rsid w:val="00877207"/>
    <w:rsid w:val="008C7895"/>
    <w:rsid w:val="008F2269"/>
    <w:rsid w:val="009236E7"/>
    <w:rsid w:val="009C62BC"/>
    <w:rsid w:val="009D0239"/>
    <w:rsid w:val="00A127F9"/>
    <w:rsid w:val="00A45E85"/>
    <w:rsid w:val="00AB2AC8"/>
    <w:rsid w:val="00AC113E"/>
    <w:rsid w:val="00AE142F"/>
    <w:rsid w:val="00B4498C"/>
    <w:rsid w:val="00B53A28"/>
    <w:rsid w:val="00BD5B37"/>
    <w:rsid w:val="00BE1335"/>
    <w:rsid w:val="00BE637F"/>
    <w:rsid w:val="00BF2851"/>
    <w:rsid w:val="00C461C8"/>
    <w:rsid w:val="00C559F2"/>
    <w:rsid w:val="00C62576"/>
    <w:rsid w:val="00C85F6E"/>
    <w:rsid w:val="00C907DF"/>
    <w:rsid w:val="00C91DA2"/>
    <w:rsid w:val="00CA0A6F"/>
    <w:rsid w:val="00CB218C"/>
    <w:rsid w:val="00D07B9F"/>
    <w:rsid w:val="00D16ACE"/>
    <w:rsid w:val="00D27AA1"/>
    <w:rsid w:val="00D41903"/>
    <w:rsid w:val="00D8318F"/>
    <w:rsid w:val="00DA1859"/>
    <w:rsid w:val="00EB7D20"/>
    <w:rsid w:val="00F0173F"/>
    <w:rsid w:val="00F3097C"/>
    <w:rsid w:val="00F33FD8"/>
    <w:rsid w:val="00F4311B"/>
    <w:rsid w:val="00F43F4B"/>
    <w:rsid w:val="00F56B9A"/>
    <w:rsid w:val="00FA0B77"/>
    <w:rsid w:val="00FD18A6"/>
    <w:rsid w:val="00FF0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paragraph" w:customStyle="1" w:styleId="ConsPlusNormal">
    <w:name w:val="ConsPlusNormal"/>
    <w:rsid w:val="003B3A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43DC9BF267CE14489EA50FB66CEB1B7C989344B1006F2DF3386483675F8B464F4A9AD25E258889lBTE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2019-01-28T02:43:00Z</cp:lastPrinted>
  <dcterms:created xsi:type="dcterms:W3CDTF">2019-07-19T02:09:00Z</dcterms:created>
  <dcterms:modified xsi:type="dcterms:W3CDTF">2019-12-22T21:03:00Z</dcterms:modified>
</cp:coreProperties>
</file>